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28" w:rsidRPr="00F75222" w:rsidRDefault="00E34A90" w:rsidP="00F75222">
      <w:pPr>
        <w:jc w:val="center"/>
        <w:rPr>
          <w:rFonts w:ascii="Times New Roman" w:hAnsi="Times New Roman" w:cs="Times New Roman"/>
          <w:b/>
        </w:rPr>
      </w:pPr>
      <w:r w:rsidRPr="00F75222">
        <w:rPr>
          <w:rFonts w:ascii="Times New Roman" w:hAnsi="Times New Roman" w:cs="Times New Roman"/>
          <w:b/>
        </w:rPr>
        <w:t>КОЛЕЖ ПО ТУРИЗЪМ – ВАРНА ПРИ ИКОНОМИЧЕСКИ УНИВЕРСИТЕТ – ВАРНА</w:t>
      </w:r>
    </w:p>
    <w:p w:rsidR="00F75222" w:rsidRDefault="00E34A90" w:rsidP="00F75222">
      <w:pPr>
        <w:jc w:val="center"/>
        <w:rPr>
          <w:rFonts w:ascii="Times New Roman" w:hAnsi="Times New Roman" w:cs="Times New Roman"/>
          <w:b/>
        </w:rPr>
      </w:pPr>
      <w:r w:rsidRPr="00F75222">
        <w:rPr>
          <w:rFonts w:ascii="Times New Roman" w:hAnsi="Times New Roman" w:cs="Times New Roman"/>
          <w:b/>
        </w:rPr>
        <w:t xml:space="preserve">ОРГАНИЗАЦИЯ НА ОБУЧЕНИЕ ПРЕЗ ЛЕТЕН СЕМЕСТЪР </w:t>
      </w:r>
    </w:p>
    <w:p w:rsidR="00E34A90" w:rsidRPr="00F75222" w:rsidRDefault="00E34A90" w:rsidP="00F75222">
      <w:pPr>
        <w:jc w:val="center"/>
        <w:rPr>
          <w:rFonts w:ascii="Times New Roman" w:hAnsi="Times New Roman" w:cs="Times New Roman"/>
          <w:b/>
        </w:rPr>
      </w:pPr>
      <w:r w:rsidRPr="00F75222">
        <w:rPr>
          <w:rFonts w:ascii="Times New Roman" w:hAnsi="Times New Roman" w:cs="Times New Roman"/>
          <w:b/>
        </w:rPr>
        <w:t>2021-2022 Г.</w:t>
      </w:r>
    </w:p>
    <w:p w:rsidR="00E34A90" w:rsidRPr="00172777" w:rsidRDefault="00B62738" w:rsidP="00172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Хибридно </w:t>
      </w:r>
      <w:r w:rsidR="00E34A90" w:rsidRPr="00172777">
        <w:rPr>
          <w:rFonts w:ascii="Times New Roman" w:hAnsi="Times New Roman" w:cs="Times New Roman"/>
          <w:b/>
        </w:rPr>
        <w:t xml:space="preserve">провеждане на </w:t>
      </w:r>
      <w:r>
        <w:rPr>
          <w:rFonts w:ascii="Times New Roman" w:hAnsi="Times New Roman" w:cs="Times New Roman"/>
          <w:b/>
        </w:rPr>
        <w:t xml:space="preserve">учебни занятия – учебни заняти в електронна среда с отдалечен достъп и </w:t>
      </w:r>
      <w:r w:rsidR="00E34A90" w:rsidRPr="00172777">
        <w:rPr>
          <w:rFonts w:ascii="Times New Roman" w:hAnsi="Times New Roman" w:cs="Times New Roman"/>
          <w:b/>
        </w:rPr>
        <w:t>присъствени практически учебни занятия и занятия по чужд език през летен семестър 2021-2022 г. при спазване на изискванията за „Зелен сертификат“</w:t>
      </w:r>
    </w:p>
    <w:p w:rsidR="00E34A90" w:rsidRDefault="00E34A90" w:rsidP="00F752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188">
        <w:rPr>
          <w:rFonts w:ascii="Times New Roman" w:hAnsi="Times New Roman" w:cs="Times New Roman"/>
          <w:b/>
          <w:i/>
        </w:rPr>
        <w:t>Задочно обучение</w:t>
      </w:r>
      <w:r w:rsidRPr="00F75222">
        <w:rPr>
          <w:rFonts w:ascii="Times New Roman" w:hAnsi="Times New Roman" w:cs="Times New Roman"/>
        </w:rPr>
        <w:t xml:space="preserve"> – месец януари, 2022 г.  </w:t>
      </w:r>
      <w:r w:rsidR="00B62738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172777">
        <w:rPr>
          <w:rFonts w:ascii="Times New Roman" w:hAnsi="Times New Roman" w:cs="Times New Roman"/>
        </w:rPr>
        <w:t>учебни</w:t>
      </w:r>
      <w:proofErr w:type="gramEnd"/>
      <w:r w:rsidR="00172777">
        <w:rPr>
          <w:rFonts w:ascii="Times New Roman" w:hAnsi="Times New Roman" w:cs="Times New Roman"/>
        </w:rPr>
        <w:t xml:space="preserve"> занятия в електронна среда с отдалечен достъп и </w:t>
      </w:r>
      <w:r w:rsidRPr="00F75222">
        <w:rPr>
          <w:rFonts w:ascii="Times New Roman" w:hAnsi="Times New Roman" w:cs="Times New Roman"/>
        </w:rPr>
        <w:t>присъствени учебни занятия – практически упражнения и чужд език през последните 4-5 дена на обучението, т.е. в края на януари</w:t>
      </w:r>
      <w:r w:rsidR="00F75222">
        <w:rPr>
          <w:rFonts w:ascii="Times New Roman" w:hAnsi="Times New Roman" w:cs="Times New Roman"/>
        </w:rPr>
        <w:t xml:space="preserve">. </w:t>
      </w:r>
    </w:p>
    <w:p w:rsidR="00E34A90" w:rsidRPr="00F75222" w:rsidRDefault="00E34A90" w:rsidP="00F752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188">
        <w:rPr>
          <w:rFonts w:ascii="Times New Roman" w:hAnsi="Times New Roman" w:cs="Times New Roman"/>
          <w:b/>
          <w:i/>
        </w:rPr>
        <w:t>Редовно обучение</w:t>
      </w:r>
      <w:r w:rsidRPr="00F75222">
        <w:rPr>
          <w:rFonts w:ascii="Times New Roman" w:hAnsi="Times New Roman" w:cs="Times New Roman"/>
        </w:rPr>
        <w:t xml:space="preserve">  - </w:t>
      </w:r>
      <w:r w:rsidR="00172777">
        <w:rPr>
          <w:rFonts w:ascii="Times New Roman" w:hAnsi="Times New Roman" w:cs="Times New Roman"/>
        </w:rPr>
        <w:t>хибридно обучение като до сряда учебните занятия са в електронна среда с отдалечен достъп. В</w:t>
      </w:r>
      <w:r w:rsidRPr="00F75222">
        <w:rPr>
          <w:rFonts w:ascii="Times New Roman" w:hAnsi="Times New Roman" w:cs="Times New Roman"/>
        </w:rPr>
        <w:t>сички лекции се провеждат в електронна среда с отдалечен достъп, в началото на седмицата</w:t>
      </w:r>
      <w:r w:rsidR="003B718B">
        <w:rPr>
          <w:rFonts w:ascii="Times New Roman" w:hAnsi="Times New Roman" w:cs="Times New Roman"/>
        </w:rPr>
        <w:t>. Част от семинарните заня</w:t>
      </w:r>
      <w:r w:rsidR="00172777">
        <w:rPr>
          <w:rFonts w:ascii="Times New Roman" w:hAnsi="Times New Roman" w:cs="Times New Roman"/>
        </w:rPr>
        <w:t>тия се провеждат по същия начин, до сряда включително. Присъствено обучение при спазване на изискванията за „Зелен сертификат“ се провеждат при следнния график:</w:t>
      </w:r>
    </w:p>
    <w:p w:rsidR="00E34A90" w:rsidRPr="00F75222" w:rsidRDefault="00E34A90" w:rsidP="00F7522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A45D57">
        <w:rPr>
          <w:rFonts w:ascii="Times New Roman" w:hAnsi="Times New Roman" w:cs="Times New Roman"/>
          <w:b/>
        </w:rPr>
        <w:t>Първи курс</w:t>
      </w:r>
      <w:r w:rsidRPr="00F75222">
        <w:rPr>
          <w:rFonts w:ascii="Times New Roman" w:hAnsi="Times New Roman" w:cs="Times New Roman"/>
        </w:rPr>
        <w:t xml:space="preserve"> – от 15.02. до 30.04.2022 г. провеждат присъствени практически учебни занятия /</w:t>
      </w:r>
      <w:r w:rsidR="00172777">
        <w:rPr>
          <w:rFonts w:ascii="Times New Roman" w:hAnsi="Times New Roman" w:cs="Times New Roman"/>
        </w:rPr>
        <w:t>поне</w:t>
      </w:r>
      <w:r w:rsidRPr="00F75222">
        <w:rPr>
          <w:rFonts w:ascii="Times New Roman" w:hAnsi="Times New Roman" w:cs="Times New Roman"/>
        </w:rPr>
        <w:t xml:space="preserve"> 1 ден в седмицата/ и учебни часове по </w:t>
      </w:r>
      <w:r w:rsidR="002F5F59">
        <w:rPr>
          <w:rFonts w:ascii="Times New Roman" w:hAnsi="Times New Roman" w:cs="Times New Roman"/>
        </w:rPr>
        <w:t xml:space="preserve">първи и </w:t>
      </w:r>
      <w:r w:rsidR="00172777">
        <w:rPr>
          <w:rFonts w:ascii="Times New Roman" w:hAnsi="Times New Roman" w:cs="Times New Roman"/>
        </w:rPr>
        <w:t>втори чужд език /</w:t>
      </w:r>
      <w:r w:rsidRPr="00F75222">
        <w:rPr>
          <w:rFonts w:ascii="Times New Roman" w:hAnsi="Times New Roman" w:cs="Times New Roman"/>
        </w:rPr>
        <w:t>поне 1 ден в седмицата/</w:t>
      </w:r>
      <w:r w:rsidR="00172777">
        <w:rPr>
          <w:rFonts w:ascii="Times New Roman" w:hAnsi="Times New Roman" w:cs="Times New Roman"/>
        </w:rPr>
        <w:t xml:space="preserve">, в края на седмицата. </w:t>
      </w:r>
    </w:p>
    <w:p w:rsidR="00E34A90" w:rsidRPr="00F75222" w:rsidRDefault="00E34A90" w:rsidP="00F7522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F4188">
        <w:rPr>
          <w:rFonts w:ascii="Times New Roman" w:hAnsi="Times New Roman" w:cs="Times New Roman"/>
          <w:b/>
        </w:rPr>
        <w:t>Втори курс</w:t>
      </w:r>
      <w:r w:rsidRPr="00F75222">
        <w:rPr>
          <w:rFonts w:ascii="Times New Roman" w:hAnsi="Times New Roman" w:cs="Times New Roman"/>
        </w:rPr>
        <w:t xml:space="preserve"> – от 15.03. до 30.04.2022 г. провеждат присъствени учебни ч</w:t>
      </w:r>
      <w:r w:rsidR="00172777">
        <w:rPr>
          <w:rFonts w:ascii="Times New Roman" w:hAnsi="Times New Roman" w:cs="Times New Roman"/>
        </w:rPr>
        <w:t>асове, поне 2 дена в седмицата, в края на седмицата,</w:t>
      </w:r>
      <w:r w:rsidRPr="00F75222">
        <w:rPr>
          <w:rFonts w:ascii="Times New Roman" w:hAnsi="Times New Roman" w:cs="Times New Roman"/>
        </w:rPr>
        <w:t xml:space="preserve"> по първи и втори чужд език и по едно семинарно занятие по теоретична дисциплина. Практиката в хотел се провежда присъствено във Варна или в града, в който живеят</w:t>
      </w:r>
      <w:r w:rsidR="002F5F59">
        <w:rPr>
          <w:rFonts w:ascii="Times New Roman" w:hAnsi="Times New Roman" w:cs="Times New Roman"/>
        </w:rPr>
        <w:t>.</w:t>
      </w:r>
    </w:p>
    <w:p w:rsidR="00E34A90" w:rsidRDefault="00E34A90" w:rsidP="00F7522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F4188">
        <w:rPr>
          <w:rFonts w:ascii="Times New Roman" w:hAnsi="Times New Roman" w:cs="Times New Roman"/>
          <w:b/>
        </w:rPr>
        <w:t>Трети курс</w:t>
      </w:r>
      <w:r w:rsidRPr="00F75222">
        <w:rPr>
          <w:rFonts w:ascii="Times New Roman" w:hAnsi="Times New Roman" w:cs="Times New Roman"/>
        </w:rPr>
        <w:t xml:space="preserve"> – от 01.03.2022 г. до 10.04.2022 г. провеждат присъствени учебни занятия по първи и втори чужд език поне 2 дена в </w:t>
      </w:r>
      <w:r w:rsidR="00172777">
        <w:rPr>
          <w:rFonts w:ascii="Times New Roman" w:hAnsi="Times New Roman" w:cs="Times New Roman"/>
        </w:rPr>
        <w:t xml:space="preserve">края на </w:t>
      </w:r>
      <w:r w:rsidRPr="00F75222">
        <w:rPr>
          <w:rFonts w:ascii="Times New Roman" w:hAnsi="Times New Roman" w:cs="Times New Roman"/>
        </w:rPr>
        <w:t>седмицата</w:t>
      </w:r>
      <w:r w:rsidR="00C66925" w:rsidRPr="00F75222">
        <w:rPr>
          <w:rFonts w:ascii="Times New Roman" w:hAnsi="Times New Roman" w:cs="Times New Roman"/>
        </w:rPr>
        <w:t xml:space="preserve"> и консултации с преподавател за държаване практически изпит</w:t>
      </w:r>
      <w:r w:rsidR="00F75222">
        <w:rPr>
          <w:rFonts w:ascii="Times New Roman" w:hAnsi="Times New Roman" w:cs="Times New Roman"/>
        </w:rPr>
        <w:t>.</w:t>
      </w:r>
      <w:r w:rsidR="002F5F59">
        <w:rPr>
          <w:rFonts w:ascii="Times New Roman" w:hAnsi="Times New Roman" w:cs="Times New Roman"/>
        </w:rPr>
        <w:t xml:space="preserve"> Практиката </w:t>
      </w:r>
      <w:r w:rsidR="00172777">
        <w:rPr>
          <w:rFonts w:ascii="Times New Roman" w:hAnsi="Times New Roman" w:cs="Times New Roman"/>
        </w:rPr>
        <w:t xml:space="preserve">по ТОР </w:t>
      </w:r>
      <w:r w:rsidR="002F5F59">
        <w:rPr>
          <w:rFonts w:ascii="Times New Roman" w:hAnsi="Times New Roman" w:cs="Times New Roman"/>
        </w:rPr>
        <w:t>се провежда в обект, който е във Варна или в град в който живеят</w:t>
      </w:r>
      <w:r w:rsidR="00172777">
        <w:rPr>
          <w:rFonts w:ascii="Times New Roman" w:hAnsi="Times New Roman" w:cs="Times New Roman"/>
        </w:rPr>
        <w:t xml:space="preserve">. </w:t>
      </w:r>
    </w:p>
    <w:p w:rsidR="00B62738" w:rsidRDefault="00A45D57" w:rsidP="001727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Семестрилни изпити през януари и май за редовно обучение и през февруари и март за задочно обучение:</w:t>
      </w:r>
    </w:p>
    <w:p w:rsidR="00A45D57" w:rsidRPr="00A45D57" w:rsidRDefault="00A45D57" w:rsidP="00A4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45D57">
        <w:rPr>
          <w:rFonts w:ascii="Times New Roman" w:hAnsi="Times New Roman" w:cs="Times New Roman"/>
        </w:rPr>
        <w:t>Задочно обучение – провеждане в електронна среда с отдалечен достъп с изключение на изпити по „Информационни системи в хотел и ресторант“, „Технология на обслужване в ресторант“ и „Кулинарна продукция и безопасност на храните“</w:t>
      </w:r>
    </w:p>
    <w:p w:rsidR="00A45D57" w:rsidRPr="00A45D57" w:rsidRDefault="00A45D57" w:rsidP="00A4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45D57">
        <w:rPr>
          <w:rFonts w:ascii="Times New Roman" w:hAnsi="Times New Roman" w:cs="Times New Roman"/>
        </w:rPr>
        <w:t>Редовно обучение – провеждане в електронна среда с отдалечен достъп с изключение на изпити / семестриални контролни по чужд език</w:t>
      </w:r>
      <w:r w:rsidR="006C5C7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C5C70">
        <w:rPr>
          <w:rFonts w:ascii="Times New Roman" w:hAnsi="Times New Roman" w:cs="Times New Roman"/>
        </w:rPr>
        <w:t>(само за летен семестър)</w:t>
      </w:r>
      <w:r w:rsidRPr="00A45D57">
        <w:rPr>
          <w:rFonts w:ascii="Times New Roman" w:hAnsi="Times New Roman" w:cs="Times New Roman"/>
        </w:rPr>
        <w:t>, по  „Информационни системи в хотел и ресторант“, „Технология на обслужване в ресторант“ и „Кулинарна продукция и безопасност на храните“</w:t>
      </w:r>
    </w:p>
    <w:p w:rsidR="00A45D57" w:rsidRDefault="00A45D57" w:rsidP="00A45D57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A45D57" w:rsidRDefault="00C334CB" w:rsidP="00A45D5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ДЪРЖАВНИ ИЗПИТИ ПРЕЗ МЕСЕЦ МАЙ: ПРИСЪСТВЕНИ ПРИ СПАЗВАНЕ НА ИЗИСКВАНИЯТА ЗА „ЗЕЛЕН СЕРТИФИКАТ“!</w:t>
      </w:r>
    </w:p>
    <w:p w:rsidR="00A45D57" w:rsidRPr="00A45D57" w:rsidRDefault="00A45D57" w:rsidP="00A45D57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72777" w:rsidRPr="00172777" w:rsidRDefault="00172777" w:rsidP="00172777">
      <w:pPr>
        <w:spacing w:after="0"/>
        <w:jc w:val="both"/>
        <w:rPr>
          <w:rFonts w:ascii="Times New Roman" w:hAnsi="Times New Roman" w:cs="Times New Roman"/>
          <w:b/>
        </w:rPr>
      </w:pPr>
      <w:r w:rsidRPr="00172777">
        <w:rPr>
          <w:rFonts w:ascii="Times New Roman" w:hAnsi="Times New Roman" w:cs="Times New Roman"/>
          <w:b/>
        </w:rPr>
        <w:t>ЗЕЛЕН СЕРТИФКАТ  може да се придобие по следните начини:</w:t>
      </w:r>
    </w:p>
    <w:p w:rsidR="00172777" w:rsidRDefault="00172777" w:rsidP="00172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Ваксинация </w:t>
      </w:r>
      <w:r w:rsidR="00C334CB">
        <w:rPr>
          <w:rFonts w:ascii="Times New Roman" w:hAnsi="Times New Roman" w:cs="Times New Roman"/>
        </w:rPr>
        <w:t xml:space="preserve">с национално одобрени ваксини </w:t>
      </w:r>
    </w:p>
    <w:p w:rsidR="00172777" w:rsidRDefault="00172777" w:rsidP="00172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Антигенен тест – валиден 48 часа след осъществяването му</w:t>
      </w:r>
    </w:p>
    <w:p w:rsidR="00172777" w:rsidRDefault="00172777" w:rsidP="00172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PCR </w:t>
      </w:r>
      <w:r>
        <w:rPr>
          <w:rFonts w:ascii="Times New Roman" w:hAnsi="Times New Roman" w:cs="Times New Roman"/>
        </w:rPr>
        <w:t>тест – валиден 72 часа след осъществяването му</w:t>
      </w:r>
    </w:p>
    <w:p w:rsidR="00172777" w:rsidRDefault="00172777" w:rsidP="00172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за антитела – валиден 3 месеца след осъществяването</w:t>
      </w:r>
    </w:p>
    <w:p w:rsidR="00C334CB" w:rsidRPr="00172777" w:rsidRDefault="00C334CB" w:rsidP="00172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Прекарано заболяване с </w:t>
      </w:r>
      <w:r>
        <w:rPr>
          <w:rFonts w:ascii="Times New Roman" w:hAnsi="Times New Roman" w:cs="Times New Roman"/>
          <w:lang w:val="en-US"/>
        </w:rPr>
        <w:t>COVID-19</w:t>
      </w:r>
    </w:p>
    <w:sectPr w:rsidR="00C334CB" w:rsidRPr="0017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3534"/>
    <w:multiLevelType w:val="hybridMultilevel"/>
    <w:tmpl w:val="DE8EA6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2C9C"/>
    <w:multiLevelType w:val="multilevel"/>
    <w:tmpl w:val="E488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E1859CD"/>
    <w:multiLevelType w:val="hybridMultilevel"/>
    <w:tmpl w:val="C1DA5B80"/>
    <w:lvl w:ilvl="0" w:tplc="5F62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7100"/>
    <w:multiLevelType w:val="hybridMultilevel"/>
    <w:tmpl w:val="52C23A04"/>
    <w:lvl w:ilvl="0" w:tplc="3200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E67DD"/>
    <w:multiLevelType w:val="hybridMultilevel"/>
    <w:tmpl w:val="7480E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0"/>
    <w:rsid w:val="00172777"/>
    <w:rsid w:val="002B2B3F"/>
    <w:rsid w:val="002F5F59"/>
    <w:rsid w:val="003B718B"/>
    <w:rsid w:val="00463510"/>
    <w:rsid w:val="004825D9"/>
    <w:rsid w:val="00511728"/>
    <w:rsid w:val="00512962"/>
    <w:rsid w:val="006C5C70"/>
    <w:rsid w:val="009564F7"/>
    <w:rsid w:val="009F4188"/>
    <w:rsid w:val="00A45D57"/>
    <w:rsid w:val="00B62738"/>
    <w:rsid w:val="00B844D9"/>
    <w:rsid w:val="00C334CB"/>
    <w:rsid w:val="00C66925"/>
    <w:rsid w:val="00E34A90"/>
    <w:rsid w:val="00F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176A9"/>
  <w15:docId w15:val="{D54CCA92-D8F0-4064-9F5F-333D9DCE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2021-11-29T07:33:00Z</dcterms:created>
  <dcterms:modified xsi:type="dcterms:W3CDTF">2021-11-29T07:56:00Z</dcterms:modified>
</cp:coreProperties>
</file>