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9023"/>
      </w:tblGrid>
      <w:tr w:rsidR="000F25C4" w:rsidRPr="00C15A79" w14:paraId="3C7E1591" w14:textId="77777777" w:rsidTr="00AD7E11">
        <w:trPr>
          <w:trHeight w:val="993"/>
        </w:trPr>
        <w:tc>
          <w:tcPr>
            <w:tcW w:w="900" w:type="dxa"/>
            <w:vAlign w:val="center"/>
          </w:tcPr>
          <w:p w14:paraId="30BB3A33" w14:textId="77777777" w:rsidR="000F25C4" w:rsidRPr="00C15A79" w:rsidRDefault="000F25C4" w:rsidP="00AD7E11">
            <w:pPr>
              <w:widowControl w:val="0"/>
              <w:spacing w:after="0" w:line="360" w:lineRule="auto"/>
              <w:ind w:left="-108" w:right="-59"/>
              <w:jc w:val="right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noProof/>
                <w:lang w:eastAsia="zh-CN"/>
              </w:rPr>
              <w:drawing>
                <wp:inline distT="0" distB="0" distL="0" distR="0" wp14:anchorId="11D1D69A" wp14:editId="3A22971B">
                  <wp:extent cx="457200" cy="422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14:paraId="19B47F23" w14:textId="77777777" w:rsidR="000F25C4" w:rsidRPr="00C15A79" w:rsidRDefault="000F25C4" w:rsidP="00AD7E11">
            <w:pPr>
              <w:widowControl w:val="0"/>
              <w:pBdr>
                <w:bottom w:val="single" w:sz="18" w:space="1" w:color="auto"/>
              </w:pBdr>
              <w:spacing w:after="0" w:line="240" w:lineRule="auto"/>
              <w:ind w:left="-108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spacing w:val="40"/>
                <w:sz w:val="38"/>
                <w:szCs w:val="38"/>
                <w:lang w:eastAsia="zh-CN"/>
              </w:rPr>
              <w:t>“</w:t>
            </w:r>
            <w:r w:rsidRPr="00C15A79">
              <w:rPr>
                <w:rFonts w:ascii="Times New Roman Bold" w:eastAsia="Times New Roman" w:hAnsi="Times New Roman Bold" w:cs="Times New Roman"/>
                <w:b/>
                <w:bCs/>
                <w:spacing w:val="40"/>
                <w:sz w:val="38"/>
                <w:szCs w:val="38"/>
                <w:lang w:eastAsia="zh-CN"/>
              </w:rPr>
              <w:t>АЕЦ КОЗЛОДУЙ” ЕАД, гр. Козлодуй</w:t>
            </w:r>
          </w:p>
        </w:tc>
      </w:tr>
    </w:tbl>
    <w:p w14:paraId="15CDFA20" w14:textId="545B2FAB" w:rsidR="00110BAE" w:rsidRDefault="00110BAE" w:rsidP="00110B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ПЕ-1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/10.03.2026 г.</w:t>
      </w:r>
    </w:p>
    <w:p w14:paraId="4C0E29D3" w14:textId="77777777" w:rsidR="000F25C4" w:rsidRDefault="000F25C4" w:rsidP="000F25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x-none"/>
        </w:rPr>
      </w:pPr>
    </w:p>
    <w:p w14:paraId="56676ECC" w14:textId="3CA931D4" w:rsidR="00647CB2" w:rsidRDefault="00F3429C" w:rsidP="00F342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x-none"/>
        </w:rPr>
        <w:t xml:space="preserve"> </w:t>
      </w:r>
    </w:p>
    <w:p w14:paraId="40DBB84F" w14:textId="17AC094D" w:rsidR="00DB37A4" w:rsidRPr="00687DB8" w:rsidRDefault="0094071F" w:rsidP="00EB684A">
      <w:pPr>
        <w:pStyle w:val="BodyText"/>
        <w:tabs>
          <w:tab w:val="left" w:pos="708"/>
        </w:tabs>
        <w:spacing w:before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7DB8">
        <w:rPr>
          <w:rFonts w:ascii="Times New Roman" w:hAnsi="Times New Roman" w:cs="Times New Roman"/>
          <w:sz w:val="24"/>
          <w:szCs w:val="24"/>
        </w:rPr>
        <w:t>„</w:t>
      </w:r>
      <w:r w:rsidR="00DB37A4" w:rsidRPr="00687DB8">
        <w:rPr>
          <w:rFonts w:ascii="Times New Roman" w:hAnsi="Times New Roman" w:cs="Times New Roman"/>
          <w:sz w:val="24"/>
          <w:szCs w:val="24"/>
        </w:rPr>
        <w:t xml:space="preserve">АЕЦ Козлодуй” ЕАД организира </w:t>
      </w:r>
      <w:r w:rsidR="0098769F" w:rsidRPr="00687DB8">
        <w:rPr>
          <w:rFonts w:ascii="Times New Roman" w:hAnsi="Times New Roman" w:cs="Times New Roman"/>
          <w:sz w:val="24"/>
          <w:szCs w:val="24"/>
        </w:rPr>
        <w:t xml:space="preserve">обединен </w:t>
      </w:r>
      <w:r w:rsidR="00DB37A4" w:rsidRPr="00687DB8">
        <w:rPr>
          <w:rFonts w:ascii="Times New Roman" w:hAnsi="Times New Roman" w:cs="Times New Roman"/>
          <w:sz w:val="24"/>
          <w:szCs w:val="24"/>
        </w:rPr>
        <w:t>подбор</w:t>
      </w:r>
      <w:r w:rsidR="00DB37A4" w:rsidRPr="00687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7A4" w:rsidRPr="00687DB8">
        <w:rPr>
          <w:rFonts w:ascii="Times New Roman" w:hAnsi="Times New Roman" w:cs="Times New Roman"/>
          <w:bCs/>
          <w:sz w:val="24"/>
          <w:szCs w:val="24"/>
        </w:rPr>
        <w:t>за</w:t>
      </w:r>
    </w:p>
    <w:p w14:paraId="0536063E" w14:textId="77777777" w:rsidR="0007034F" w:rsidRDefault="00DB37A4" w:rsidP="008B7CEA">
      <w:pPr>
        <w:pStyle w:val="TT"/>
        <w:spacing w:line="240" w:lineRule="auto"/>
        <w:jc w:val="center"/>
        <w:rPr>
          <w:b/>
          <w:sz w:val="32"/>
          <w:szCs w:val="32"/>
        </w:rPr>
      </w:pPr>
      <w:r w:rsidRPr="00C41231">
        <w:rPr>
          <w:b/>
          <w:sz w:val="28"/>
          <w:szCs w:val="28"/>
        </w:rPr>
        <w:t>Барман</w:t>
      </w:r>
      <w:r w:rsidR="00A83785" w:rsidRPr="0073603A">
        <w:rPr>
          <w:b/>
          <w:sz w:val="32"/>
          <w:szCs w:val="32"/>
        </w:rPr>
        <w:t xml:space="preserve"> </w:t>
      </w:r>
    </w:p>
    <w:p w14:paraId="483A9820" w14:textId="21B7048B" w:rsidR="00DB37A4" w:rsidRPr="00C41231" w:rsidRDefault="00A83785" w:rsidP="003858A1">
      <w:pPr>
        <w:pStyle w:val="TT"/>
        <w:spacing w:before="120" w:after="120" w:line="240" w:lineRule="auto"/>
        <w:jc w:val="center"/>
        <w:rPr>
          <w:b/>
          <w:szCs w:val="24"/>
        </w:rPr>
      </w:pPr>
      <w:r w:rsidRPr="00C41231">
        <w:rPr>
          <w:b/>
          <w:i/>
          <w:szCs w:val="24"/>
        </w:rPr>
        <w:t>(сезонна работа)</w:t>
      </w:r>
    </w:p>
    <w:p w14:paraId="76DA3DE2" w14:textId="24D0FFB4" w:rsidR="00A316FA" w:rsidRPr="00305625" w:rsidRDefault="00F44314" w:rsidP="00305625">
      <w:pPr>
        <w:pStyle w:val="TT"/>
        <w:spacing w:line="240" w:lineRule="auto"/>
        <w:jc w:val="center"/>
        <w:rPr>
          <w:szCs w:val="24"/>
          <w:lang w:val="ru-RU"/>
        </w:rPr>
      </w:pPr>
      <w:r>
        <w:rPr>
          <w:szCs w:val="24"/>
        </w:rPr>
        <w:t xml:space="preserve">в </w:t>
      </w:r>
      <w:r w:rsidR="00DB37A4" w:rsidRPr="00687DB8">
        <w:rPr>
          <w:szCs w:val="24"/>
        </w:rPr>
        <w:t xml:space="preserve">дирекция </w:t>
      </w:r>
      <w:r w:rsidR="00DB37A4" w:rsidRPr="00687DB8">
        <w:rPr>
          <w:szCs w:val="24"/>
          <w:lang w:val="ru-RU"/>
        </w:rPr>
        <w:t>“</w:t>
      </w:r>
      <w:r w:rsidR="00DB37A4" w:rsidRPr="00687DB8">
        <w:rPr>
          <w:szCs w:val="24"/>
        </w:rPr>
        <w:t>Икономика и финанси</w:t>
      </w:r>
      <w:r w:rsidR="00DB37A4" w:rsidRPr="00687DB8">
        <w:rPr>
          <w:szCs w:val="24"/>
          <w:lang w:val="ru-RU"/>
        </w:rPr>
        <w:t>”</w:t>
      </w:r>
      <w:r w:rsidR="00DB37A4" w:rsidRPr="00687DB8">
        <w:rPr>
          <w:szCs w:val="24"/>
        </w:rPr>
        <w:t xml:space="preserve">, управление </w:t>
      </w:r>
      <w:r w:rsidR="00DB37A4" w:rsidRPr="00687DB8">
        <w:rPr>
          <w:szCs w:val="24"/>
          <w:lang w:val="ru-RU"/>
        </w:rPr>
        <w:t>“</w:t>
      </w:r>
      <w:r w:rsidR="00DB37A4" w:rsidRPr="00687DB8">
        <w:rPr>
          <w:szCs w:val="24"/>
        </w:rPr>
        <w:t>Допълнителни стопански дейности</w:t>
      </w:r>
      <w:r w:rsidR="00DB37A4" w:rsidRPr="00687DB8">
        <w:rPr>
          <w:szCs w:val="24"/>
          <w:lang w:val="ru-RU"/>
        </w:rPr>
        <w:t>”, отдел “</w:t>
      </w:r>
      <w:r w:rsidR="00DB37A4" w:rsidRPr="00687DB8">
        <w:rPr>
          <w:szCs w:val="24"/>
        </w:rPr>
        <w:t>Социално битово и културно обслужване</w:t>
      </w:r>
      <w:r w:rsidR="00DB37A4" w:rsidRPr="00687DB8">
        <w:rPr>
          <w:szCs w:val="24"/>
          <w:lang w:val="ru-RU"/>
        </w:rPr>
        <w:t xml:space="preserve">”, </w:t>
      </w:r>
      <w:r w:rsidR="0073603A" w:rsidRPr="00AE5A56">
        <w:rPr>
          <w:b/>
          <w:bCs/>
          <w:szCs w:val="24"/>
        </w:rPr>
        <w:t>В</w:t>
      </w:r>
      <w:r w:rsidR="00DB37A4" w:rsidRPr="00AE5A56">
        <w:rPr>
          <w:b/>
          <w:bCs/>
          <w:szCs w:val="24"/>
        </w:rPr>
        <w:t xml:space="preserve">аканционно селище </w:t>
      </w:r>
      <w:r w:rsidR="00DB37A4" w:rsidRPr="00AE5A56">
        <w:rPr>
          <w:b/>
          <w:bCs/>
          <w:szCs w:val="24"/>
          <w:lang w:val="en-US"/>
        </w:rPr>
        <w:t>“</w:t>
      </w:r>
      <w:r w:rsidR="00DB37A4" w:rsidRPr="00AE5A56">
        <w:rPr>
          <w:b/>
          <w:bCs/>
          <w:szCs w:val="24"/>
        </w:rPr>
        <w:t>Кранево</w:t>
      </w:r>
      <w:r w:rsidR="00DB37A4" w:rsidRPr="00AE5A56">
        <w:rPr>
          <w:b/>
          <w:bCs/>
          <w:szCs w:val="24"/>
          <w:lang w:val="en-US"/>
        </w:rPr>
        <w:t>”</w:t>
      </w:r>
    </w:p>
    <w:p w14:paraId="6297A32F" w14:textId="77777777" w:rsidR="008B7CEA" w:rsidRPr="008B7CEA" w:rsidRDefault="008B7CEA" w:rsidP="008B7CEA">
      <w:pPr>
        <w:pStyle w:val="TT"/>
        <w:spacing w:line="240" w:lineRule="auto"/>
        <w:jc w:val="center"/>
        <w:rPr>
          <w:b/>
          <w:bCs/>
          <w:szCs w:val="24"/>
          <w:lang w:val="en-US"/>
        </w:rPr>
      </w:pPr>
    </w:p>
    <w:tbl>
      <w:tblPr>
        <w:tblW w:w="1020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31121F" w:rsidRPr="00687DB8" w14:paraId="65AE0B67" w14:textId="77777777" w:rsidTr="00860D71">
        <w:trPr>
          <w:trHeight w:val="5396"/>
        </w:trPr>
        <w:tc>
          <w:tcPr>
            <w:tcW w:w="5954" w:type="dxa"/>
          </w:tcPr>
          <w:p w14:paraId="4DFC4A1D" w14:textId="7FC6E7BB" w:rsidR="0031121F" w:rsidRPr="00687DB8" w:rsidRDefault="0031121F" w:rsidP="008B7CE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Вашите задължения:</w:t>
            </w:r>
          </w:p>
          <w:p w14:paraId="2E60ECFF" w14:textId="04D524A2" w:rsidR="0031121F" w:rsidRPr="00687DB8" w:rsidRDefault="0031121F" w:rsidP="008B7CEA">
            <w:pPr>
              <w:pStyle w:val="TT"/>
              <w:widowControl w:val="0"/>
              <w:spacing w:line="240" w:lineRule="auto"/>
              <w:ind w:firstLine="0"/>
              <w:rPr>
                <w:szCs w:val="24"/>
                <w:lang w:val="en-US"/>
              </w:rPr>
            </w:pPr>
            <w:bookmarkStart w:id="0" w:name="JobDescription"/>
            <w:r w:rsidRPr="00687DB8">
              <w:rPr>
                <w:szCs w:val="24"/>
              </w:rPr>
              <w:t>– </w:t>
            </w:r>
            <w:r>
              <w:rPr>
                <w:szCs w:val="24"/>
              </w:rPr>
              <w:t xml:space="preserve">  </w:t>
            </w:r>
            <w:r w:rsidRPr="00687DB8">
              <w:rPr>
                <w:szCs w:val="24"/>
              </w:rPr>
              <w:t>приготвяне на напитки, коктейли и др</w:t>
            </w:r>
            <w:r>
              <w:rPr>
                <w:szCs w:val="24"/>
              </w:rPr>
              <w:t>уги поръчки</w:t>
            </w:r>
            <w:r w:rsidRPr="00687DB8">
              <w:rPr>
                <w:szCs w:val="24"/>
                <w:lang w:val="en-US"/>
              </w:rPr>
              <w:t>;</w:t>
            </w:r>
          </w:p>
          <w:p w14:paraId="30E6CEA9" w14:textId="089BF5CF" w:rsidR="0031121F" w:rsidRPr="00687DB8" w:rsidRDefault="0031121F" w:rsidP="008B7CEA">
            <w:pPr>
              <w:pStyle w:val="TT"/>
              <w:widowControl w:val="0"/>
              <w:spacing w:line="240" w:lineRule="auto"/>
              <w:ind w:firstLine="0"/>
              <w:rPr>
                <w:szCs w:val="24"/>
              </w:rPr>
            </w:pPr>
            <w:r w:rsidRPr="00687DB8">
              <w:rPr>
                <w:szCs w:val="24"/>
              </w:rPr>
              <w:t>– </w:t>
            </w:r>
            <w:r>
              <w:rPr>
                <w:szCs w:val="24"/>
              </w:rPr>
              <w:t xml:space="preserve"> </w:t>
            </w:r>
            <w:r w:rsidRPr="00687DB8">
              <w:rPr>
                <w:szCs w:val="24"/>
              </w:rPr>
              <w:t>контрол</w:t>
            </w:r>
            <w:r>
              <w:rPr>
                <w:szCs w:val="24"/>
              </w:rPr>
              <w:t>иране</w:t>
            </w:r>
            <w:r w:rsidRPr="00687DB8">
              <w:rPr>
                <w:szCs w:val="24"/>
              </w:rPr>
              <w:t xml:space="preserve"> </w:t>
            </w:r>
            <w:r>
              <w:rPr>
                <w:szCs w:val="24"/>
              </w:rPr>
              <w:t>н</w:t>
            </w:r>
            <w:r w:rsidRPr="00687DB8">
              <w:rPr>
                <w:szCs w:val="24"/>
              </w:rPr>
              <w:t>а необходимото количество и видове стоки в бара и подготвяне на заявки за доставка</w:t>
            </w:r>
            <w:r w:rsidRPr="00687DB8">
              <w:rPr>
                <w:szCs w:val="24"/>
                <w:lang w:val="en-US"/>
              </w:rPr>
              <w:t>;</w:t>
            </w:r>
          </w:p>
          <w:p w14:paraId="62B4114D" w14:textId="4763415A" w:rsidR="0031121F" w:rsidRPr="00687DB8" w:rsidRDefault="0031121F" w:rsidP="008B7CEA">
            <w:pPr>
              <w:pStyle w:val="TT"/>
              <w:widowControl w:val="0"/>
              <w:tabs>
                <w:tab w:val="left" w:pos="357"/>
              </w:tabs>
              <w:spacing w:line="240" w:lineRule="auto"/>
              <w:ind w:firstLine="0"/>
              <w:rPr>
                <w:szCs w:val="24"/>
              </w:rPr>
            </w:pPr>
            <w:r w:rsidRPr="00687DB8">
              <w:rPr>
                <w:szCs w:val="24"/>
              </w:rPr>
              <w:t>– </w:t>
            </w:r>
            <w:r>
              <w:rPr>
                <w:szCs w:val="24"/>
              </w:rPr>
              <w:t xml:space="preserve">  </w:t>
            </w:r>
            <w:r w:rsidRPr="00687DB8">
              <w:rPr>
                <w:szCs w:val="24"/>
              </w:rPr>
              <w:t>следене на сроковете на годност на стоките и правилното им съхранение</w:t>
            </w:r>
            <w:r w:rsidRPr="00687DB8">
              <w:rPr>
                <w:szCs w:val="24"/>
                <w:lang w:val="en-US"/>
              </w:rPr>
              <w:t>;</w:t>
            </w:r>
          </w:p>
          <w:p w14:paraId="31089DDA" w14:textId="2007543E" w:rsidR="0031121F" w:rsidRDefault="0031121F" w:rsidP="008B7CEA">
            <w:pPr>
              <w:pStyle w:val="TT"/>
              <w:widowControl w:val="0"/>
              <w:numPr>
                <w:ilvl w:val="0"/>
                <w:numId w:val="9"/>
              </w:numPr>
              <w:spacing w:line="240" w:lineRule="auto"/>
              <w:ind w:left="0" w:hanging="357"/>
              <w:rPr>
                <w:szCs w:val="24"/>
              </w:rPr>
            </w:pPr>
            <w:r w:rsidRPr="00687DB8">
              <w:rPr>
                <w:szCs w:val="24"/>
              </w:rPr>
              <w:t>–</w:t>
            </w:r>
            <w:r>
              <w:rPr>
                <w:szCs w:val="24"/>
              </w:rPr>
              <w:t xml:space="preserve">  </w:t>
            </w:r>
            <w:r w:rsidRPr="00687DB8">
              <w:rPr>
                <w:szCs w:val="24"/>
              </w:rPr>
              <w:t>отчитане на продажбите в търговския обект, съобразно законовите изисквания и вътрешни правила</w:t>
            </w:r>
            <w:r>
              <w:rPr>
                <w:szCs w:val="24"/>
              </w:rPr>
              <w:t>;</w:t>
            </w:r>
          </w:p>
          <w:p w14:paraId="5437A0CB" w14:textId="1B2D356F" w:rsidR="0031121F" w:rsidRPr="00687DB8" w:rsidRDefault="0031121F" w:rsidP="008B7CEA">
            <w:pPr>
              <w:pStyle w:val="TT"/>
              <w:widowControl w:val="0"/>
              <w:numPr>
                <w:ilvl w:val="0"/>
                <w:numId w:val="9"/>
              </w:numPr>
              <w:spacing w:line="240" w:lineRule="auto"/>
              <w:ind w:left="0" w:hanging="357"/>
              <w:rPr>
                <w:szCs w:val="24"/>
              </w:rPr>
            </w:pPr>
            <w:r w:rsidRPr="00687DB8">
              <w:rPr>
                <w:szCs w:val="24"/>
              </w:rPr>
              <w:t>–</w:t>
            </w:r>
            <w:r>
              <w:rPr>
                <w:szCs w:val="24"/>
              </w:rPr>
              <w:t xml:space="preserve">  </w:t>
            </w:r>
            <w:r w:rsidRPr="00687DB8">
              <w:rPr>
                <w:szCs w:val="24"/>
              </w:rPr>
              <w:t>работа с касов апарат</w:t>
            </w:r>
          </w:p>
          <w:bookmarkEnd w:id="0"/>
          <w:p w14:paraId="15ED374A" w14:textId="36C78C29" w:rsidR="0031121F" w:rsidRDefault="0031121F" w:rsidP="0076537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b/>
                <w:sz w:val="24"/>
                <w:szCs w:val="24"/>
              </w:rPr>
              <w:t>Месторабота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Ваканционно селище, </w:t>
            </w:r>
          </w:p>
          <w:p w14:paraId="5D81E17D" w14:textId="046D3CAD" w:rsidR="0031121F" w:rsidRPr="00687DB8" w:rsidRDefault="0031121F" w:rsidP="0076537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b/>
                <w:sz w:val="24"/>
                <w:szCs w:val="24"/>
              </w:rPr>
              <w:t>с. Кранево</w:t>
            </w:r>
          </w:p>
          <w:p w14:paraId="55C912F1" w14:textId="77777777" w:rsidR="0031121F" w:rsidRPr="00687DB8" w:rsidRDefault="0031121F" w:rsidP="0076537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Очакваме Вашите:</w:t>
            </w:r>
          </w:p>
          <w:p w14:paraId="64E84DA5" w14:textId="4C59C4FB" w:rsidR="00765375" w:rsidRPr="00254417" w:rsidRDefault="00765375" w:rsidP="008B7CEA">
            <w:pPr>
              <w:tabs>
                <w:tab w:val="left" w:pos="454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Мотивационно писмо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(кандидатите от “АЕЦ Козлодуй” ЕАД </w:t>
            </w:r>
            <w:r w:rsidRPr="00254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задължително да го съгласуват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с ръководителя на структурното звено, в което работят - Ръководител управление/Главен инженер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)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;</w:t>
            </w:r>
          </w:p>
          <w:p w14:paraId="3EF797A5" w14:textId="77777777" w:rsidR="00765375" w:rsidRPr="00E72FE2" w:rsidRDefault="00765375" w:rsidP="008B7CEA">
            <w:pPr>
              <w:tabs>
                <w:tab w:val="left" w:pos="454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Автобиография по образец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B817394" w14:textId="77777777" w:rsidR="00765375" w:rsidRPr="00E72FE2" w:rsidRDefault="00765375" w:rsidP="008B7CEA">
            <w:pPr>
              <w:tabs>
                <w:tab w:val="left" w:pos="454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3. Копия на документи за завършено образование и допълнителни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AC816B6" w14:textId="77777777" w:rsidR="0031121F" w:rsidRDefault="00765375" w:rsidP="008B7CEA">
            <w:pPr>
              <w:tabs>
                <w:tab w:val="left" w:pos="454"/>
                <w:tab w:val="center" w:pos="1083"/>
                <w:tab w:val="left" w:pos="3060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Декларация за съгласие за обработване на лични данни за целите на подбора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(само за външни кандидати)</w:t>
            </w:r>
          </w:p>
          <w:p w14:paraId="27E3EEDA" w14:textId="70B8C0C4" w:rsidR="00746A42" w:rsidRPr="00687DB8" w:rsidRDefault="00746A42" w:rsidP="008B7CEA">
            <w:pPr>
              <w:tabs>
                <w:tab w:val="left" w:pos="454"/>
                <w:tab w:val="center" w:pos="1083"/>
                <w:tab w:val="left" w:pos="3060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EC60CB" w14:textId="358AA25D" w:rsidR="0031121F" w:rsidRPr="00687DB8" w:rsidRDefault="0031121F" w:rsidP="00A316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Основни изисквания:</w:t>
            </w:r>
          </w:p>
          <w:p w14:paraId="2A4A480E" w14:textId="0B2A5EDD" w:rsidR="0031121F" w:rsidRPr="00687DB8" w:rsidRDefault="0031121F" w:rsidP="00A316FA">
            <w:pPr>
              <w:widowControl w:val="0"/>
              <w:numPr>
                <w:ilvl w:val="6"/>
                <w:numId w:val="7"/>
              </w:numPr>
              <w:tabs>
                <w:tab w:val="center" w:pos="252"/>
                <w:tab w:val="left" w:pos="3060"/>
                <w:tab w:val="num" w:pos="4823"/>
              </w:tabs>
              <w:spacing w:after="0" w:line="240" w:lineRule="auto"/>
              <w:ind w:left="4823" w:hanging="48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– общо; </w:t>
            </w:r>
          </w:p>
          <w:p w14:paraId="7EBB01BF" w14:textId="7BA78ADA" w:rsidR="0031121F" w:rsidRPr="00687DB8" w:rsidRDefault="0031121F" w:rsidP="00A316FA">
            <w:pPr>
              <w:widowControl w:val="0"/>
              <w:numPr>
                <w:ilvl w:val="6"/>
                <w:numId w:val="7"/>
              </w:numPr>
              <w:tabs>
                <w:tab w:val="center" w:pos="252"/>
                <w:tab w:val="left" w:pos="3060"/>
                <w:tab w:val="num" w:pos="4823"/>
              </w:tabs>
              <w:spacing w:after="0" w:line="240" w:lineRule="auto"/>
              <w:ind w:left="4823" w:hanging="48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sz w:val="24"/>
                <w:szCs w:val="24"/>
              </w:rPr>
              <w:t xml:space="preserve"> Степен – средно;</w:t>
            </w:r>
          </w:p>
          <w:p w14:paraId="6ECB18B8" w14:textId="77777777" w:rsidR="0007034F" w:rsidRDefault="00291A96" w:rsidP="0007034F">
            <w:pPr>
              <w:widowControl w:val="0"/>
              <w:tabs>
                <w:tab w:val="center" w:pos="252"/>
                <w:tab w:val="left" w:pos="3060"/>
                <w:tab w:val="num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31121F" w:rsidRPr="00291A96"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Професионален опит – за заемане на </w:t>
            </w:r>
            <w:r w:rsidR="0031121F" w:rsidRPr="00687DB8">
              <w:rPr>
                <w:rFonts w:ascii="Times New Roman" w:hAnsi="Times New Roman" w:cs="Times New Roman"/>
                <w:sz w:val="24"/>
                <w:szCs w:val="24"/>
              </w:rPr>
              <w:t xml:space="preserve">длъжността се изисква една година професионален опит </w:t>
            </w:r>
          </w:p>
          <w:p w14:paraId="761165D7" w14:textId="21525672" w:rsidR="0031121F" w:rsidRPr="00687DB8" w:rsidRDefault="0031121F" w:rsidP="0007034F">
            <w:pPr>
              <w:widowControl w:val="0"/>
              <w:tabs>
                <w:tab w:val="center" w:pos="252"/>
                <w:tab w:val="left" w:pos="3060"/>
                <w:tab w:val="num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CD2CF" w14:textId="677729F7" w:rsidR="0031121F" w:rsidRPr="00687DB8" w:rsidRDefault="0031121F" w:rsidP="00A316FA">
            <w:pPr>
              <w:tabs>
                <w:tab w:val="center" w:pos="25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Допълнителни изисквания:</w:t>
            </w:r>
          </w:p>
          <w:p w14:paraId="49538819" w14:textId="16D3E688" w:rsidR="0031121F" w:rsidRPr="00687DB8" w:rsidRDefault="0031121F" w:rsidP="00030A95">
            <w:pPr>
              <w:pStyle w:val="ListParagraph"/>
              <w:tabs>
                <w:tab w:val="center" w:pos="25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87DB8">
              <w:rPr>
                <w:rFonts w:ascii="Times New Roman" w:hAnsi="Times New Roman" w:cs="Times New Roman"/>
                <w:sz w:val="24"/>
                <w:szCs w:val="24"/>
              </w:rPr>
              <w:t>авършен курс за професионална    квалификация за барман;</w:t>
            </w:r>
          </w:p>
          <w:p w14:paraId="0DA65781" w14:textId="5627ABF9" w:rsidR="0031121F" w:rsidRPr="00687DB8" w:rsidRDefault="0031121F" w:rsidP="00030A95">
            <w:pPr>
              <w:pStyle w:val="ListParagraph"/>
              <w:tabs>
                <w:tab w:val="center" w:pos="25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r w:rsidRPr="00687DB8">
              <w:rPr>
                <w:rFonts w:ascii="Times New Roman" w:hAnsi="Times New Roman" w:cs="Times New Roman"/>
                <w:sz w:val="24"/>
                <w:szCs w:val="24"/>
              </w:rPr>
              <w:t>олзване на английски или друг западен език;</w:t>
            </w:r>
          </w:p>
          <w:p w14:paraId="4C1EB444" w14:textId="34815E9B" w:rsidR="0031121F" w:rsidRPr="00687DB8" w:rsidRDefault="0031121F" w:rsidP="00030A95">
            <w:pPr>
              <w:pStyle w:val="ListParagraph"/>
              <w:tabs>
                <w:tab w:val="center" w:pos="25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87DB8">
              <w:rPr>
                <w:rFonts w:ascii="Times New Roman" w:hAnsi="Times New Roman" w:cs="Times New Roman"/>
                <w:sz w:val="24"/>
                <w:szCs w:val="24"/>
              </w:rPr>
              <w:t>абота с компютърни и други автоматизирани системи за извършване на касова дейност</w:t>
            </w:r>
          </w:p>
          <w:p w14:paraId="6A29F65C" w14:textId="77777777" w:rsidR="0031121F" w:rsidRPr="00687DB8" w:rsidRDefault="0031121F" w:rsidP="00A316FA">
            <w:pPr>
              <w:pStyle w:val="ListParagraph"/>
              <w:tabs>
                <w:tab w:val="center" w:pos="25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EC24" w14:textId="77777777" w:rsidR="0031121F" w:rsidRPr="00687DB8" w:rsidRDefault="0031121F" w:rsidP="00A31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0BB4B" w14:textId="77777777" w:rsidR="0031121F" w:rsidRPr="00687DB8" w:rsidRDefault="0031121F" w:rsidP="00A316FA">
            <w:pPr>
              <w:tabs>
                <w:tab w:val="center" w:pos="252"/>
              </w:tabs>
              <w:spacing w:line="240" w:lineRule="auto"/>
              <w:ind w:left="50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B8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</w:p>
        </w:tc>
      </w:tr>
    </w:tbl>
    <w:p w14:paraId="15C7CBD4" w14:textId="41BD20BD" w:rsidR="00860D71" w:rsidRPr="00746A42" w:rsidRDefault="00860D71" w:rsidP="00746A42">
      <w:pPr>
        <w:widowControl w:val="0"/>
        <w:tabs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Ако отговаряте на посочените изисквания и тази позиция представлява интерес за Вас, моля, подайте Вашите документи до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2</w:t>
      </w:r>
      <w:r w:rsidR="00203DD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.03.2026 г.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е-mail: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aec_podbor@npp.bg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на адрес: 3320 гр. Козлодуй, Дом на енергетика, в стая 112 в сграда на Учебно-тренировъчен център или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Управителя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Ваканционно селище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Кранево</w:t>
      </w:r>
      <w:r>
        <w:rPr>
          <w:rFonts w:ascii="Times New Roman" w:hAnsi="Times New Roman" w:cs="Times New Roman"/>
          <w:color w:val="000000"/>
          <w:sz w:val="24"/>
          <w:szCs w:val="24"/>
        </w:rPr>
        <w:t>”, телефон: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2CE32E6D" w14:textId="77777777" w:rsidR="00860D71" w:rsidRDefault="00860D71" w:rsidP="00B2616A">
      <w:pPr>
        <w:widowControl w:val="0"/>
        <w:tabs>
          <w:tab w:val="left" w:pos="567"/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Кандидатите, одобрени по документи, ще бъдат поканени на среща-събеседване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ще бъдат уведомени на посочения в документите за кандидатстване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e-mail/</w:t>
      </w: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2278DE19" w14:textId="77777777" w:rsidR="00860D71" w:rsidRDefault="00860D71" w:rsidP="00B2616A">
      <w:pPr>
        <w:pStyle w:val="BodyText3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До участие в среща-събеседване не се допускат кандидати, които не са предоставили всички необходими документи или предоставените документи не отговарят на посочените в обявата изисквания за заемане на длъжността.</w:t>
      </w:r>
    </w:p>
    <w:p w14:paraId="11ED1809" w14:textId="77777777" w:rsidR="00860D71" w:rsidRDefault="00860D71" w:rsidP="00B2616A">
      <w:pPr>
        <w:widowControl w:val="0"/>
        <w:tabs>
          <w:tab w:val="center" w:pos="426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Предоставените от Вас лични данни ще бъдат обработвани, съгласно изискванията на Общия регламент относно защитата на данни на ЕС, единствено за целите на подбора.</w:t>
      </w:r>
    </w:p>
    <w:p w14:paraId="4FBFD887" w14:textId="77777777" w:rsidR="00860D71" w:rsidRDefault="00860D71" w:rsidP="00B2616A">
      <w:pPr>
        <w:widowControl w:val="0"/>
        <w:tabs>
          <w:tab w:val="center" w:pos="1083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Телефони за контакти и справки: 0973/7-35-04, 0973/7-20-31, </w:t>
      </w:r>
      <w:r>
        <w:rPr>
          <w:rFonts w:ascii="Times New Roman" w:eastAsia="Times New Roman" w:hAnsi="Times New Roman" w:cs="Times New Roman"/>
          <w:sz w:val="24"/>
          <w:szCs w:val="24"/>
        </w:rPr>
        <w:t>0973/7-29-78</w:t>
      </w:r>
    </w:p>
    <w:p w14:paraId="680687BA" w14:textId="77777777" w:rsidR="001636FD" w:rsidRPr="0098769F" w:rsidRDefault="001636FD" w:rsidP="001636FD">
      <w:pPr>
        <w:widowControl w:val="0"/>
        <w:tabs>
          <w:tab w:val="center" w:pos="1083"/>
          <w:tab w:val="left" w:pos="306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28C111BA" w14:textId="11796F0D" w:rsidR="00AA764E" w:rsidRDefault="00AA764E" w:rsidP="007619BA">
      <w:pPr>
        <w:widowControl w:val="0"/>
        <w:tabs>
          <w:tab w:val="center" w:pos="1083"/>
          <w:tab w:val="left" w:pos="3060"/>
        </w:tabs>
        <w:spacing w:after="120" w:line="240" w:lineRule="auto"/>
      </w:pPr>
    </w:p>
    <w:sectPr w:rsidR="00AA764E" w:rsidSect="00277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BBD"/>
    <w:multiLevelType w:val="hybridMultilevel"/>
    <w:tmpl w:val="A7481E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FB3"/>
    <w:multiLevelType w:val="hybridMultilevel"/>
    <w:tmpl w:val="87929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1FF"/>
    <w:multiLevelType w:val="hybridMultilevel"/>
    <w:tmpl w:val="836C5D78"/>
    <w:lvl w:ilvl="0" w:tplc="C3D8F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41886"/>
    <w:multiLevelType w:val="hybridMultilevel"/>
    <w:tmpl w:val="F88478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68E"/>
    <w:multiLevelType w:val="hybridMultilevel"/>
    <w:tmpl w:val="0E2CFF86"/>
    <w:lvl w:ilvl="0" w:tplc="4956E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653"/>
    <w:multiLevelType w:val="hybridMultilevel"/>
    <w:tmpl w:val="656AF352"/>
    <w:lvl w:ilvl="0" w:tplc="DD3028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AC67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11142"/>
    <w:multiLevelType w:val="hybridMultilevel"/>
    <w:tmpl w:val="31FA9BB4"/>
    <w:lvl w:ilvl="0" w:tplc="DD1632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B3229"/>
    <w:multiLevelType w:val="hybridMultilevel"/>
    <w:tmpl w:val="73D42D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A2BC4"/>
    <w:multiLevelType w:val="hybridMultilevel"/>
    <w:tmpl w:val="802452F4"/>
    <w:lvl w:ilvl="0" w:tplc="2DF6B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15A1C"/>
    <w:multiLevelType w:val="hybridMultilevel"/>
    <w:tmpl w:val="513A8D98"/>
    <w:lvl w:ilvl="0" w:tplc="4956E84C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2937"/>
    <w:multiLevelType w:val="hybridMultilevel"/>
    <w:tmpl w:val="2AECF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228DE"/>
    <w:multiLevelType w:val="hybridMultilevel"/>
    <w:tmpl w:val="AD7AB7B4"/>
    <w:lvl w:ilvl="0" w:tplc="4956E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5E0C"/>
    <w:multiLevelType w:val="hybridMultilevel"/>
    <w:tmpl w:val="455642C4"/>
    <w:lvl w:ilvl="0" w:tplc="A9C68E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2CB2"/>
    <w:multiLevelType w:val="hybridMultilevel"/>
    <w:tmpl w:val="DEE69BD6"/>
    <w:lvl w:ilvl="0" w:tplc="3DC64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77CFE"/>
    <w:multiLevelType w:val="hybridMultilevel"/>
    <w:tmpl w:val="E862B90C"/>
    <w:lvl w:ilvl="0" w:tplc="4F66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340BB"/>
    <w:multiLevelType w:val="hybridMultilevel"/>
    <w:tmpl w:val="872060E8"/>
    <w:lvl w:ilvl="0" w:tplc="4956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01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C4E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  <w:szCs w:val="22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EF2354"/>
    <w:multiLevelType w:val="hybridMultilevel"/>
    <w:tmpl w:val="ABF0A59A"/>
    <w:lvl w:ilvl="0" w:tplc="8BEA3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75C7"/>
    <w:multiLevelType w:val="hybridMultilevel"/>
    <w:tmpl w:val="4028BAEC"/>
    <w:lvl w:ilvl="0" w:tplc="701AF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76940"/>
    <w:multiLevelType w:val="hybridMultilevel"/>
    <w:tmpl w:val="2970256A"/>
    <w:lvl w:ilvl="0" w:tplc="C3D8F0D2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6"/>
  </w:num>
  <w:num w:numId="5">
    <w:abstractNumId w:val="13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3"/>
  </w:num>
  <w:num w:numId="12">
    <w:abstractNumId w:val="9"/>
  </w:num>
  <w:num w:numId="13">
    <w:abstractNumId w:val="11"/>
  </w:num>
  <w:num w:numId="14">
    <w:abstractNumId w:val="8"/>
  </w:num>
  <w:num w:numId="15">
    <w:abstractNumId w:val="18"/>
  </w:num>
  <w:num w:numId="16">
    <w:abstractNumId w:val="2"/>
  </w:num>
  <w:num w:numId="17">
    <w:abstractNumId w:val="4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D4"/>
    <w:rsid w:val="00000935"/>
    <w:rsid w:val="000046C6"/>
    <w:rsid w:val="00030A95"/>
    <w:rsid w:val="00035036"/>
    <w:rsid w:val="000549B9"/>
    <w:rsid w:val="0007034F"/>
    <w:rsid w:val="0007478F"/>
    <w:rsid w:val="00090A3B"/>
    <w:rsid w:val="000E08B3"/>
    <w:rsid w:val="000F25C4"/>
    <w:rsid w:val="00105D5E"/>
    <w:rsid w:val="00106A5C"/>
    <w:rsid w:val="00107FFE"/>
    <w:rsid w:val="00110BAE"/>
    <w:rsid w:val="001636FD"/>
    <w:rsid w:val="00164B89"/>
    <w:rsid w:val="00193A44"/>
    <w:rsid w:val="001A48BB"/>
    <w:rsid w:val="001A5D99"/>
    <w:rsid w:val="001C0322"/>
    <w:rsid w:val="001D602C"/>
    <w:rsid w:val="00203DDE"/>
    <w:rsid w:val="002601F5"/>
    <w:rsid w:val="00260BF2"/>
    <w:rsid w:val="0027588E"/>
    <w:rsid w:val="0027797A"/>
    <w:rsid w:val="00282BB9"/>
    <w:rsid w:val="00286974"/>
    <w:rsid w:val="00291A96"/>
    <w:rsid w:val="002E55ED"/>
    <w:rsid w:val="00303EAB"/>
    <w:rsid w:val="00305625"/>
    <w:rsid w:val="0031121F"/>
    <w:rsid w:val="00351121"/>
    <w:rsid w:val="0035426F"/>
    <w:rsid w:val="003858A1"/>
    <w:rsid w:val="003916D6"/>
    <w:rsid w:val="00397873"/>
    <w:rsid w:val="003C228A"/>
    <w:rsid w:val="003D5D43"/>
    <w:rsid w:val="004118E7"/>
    <w:rsid w:val="00417FDD"/>
    <w:rsid w:val="0043108B"/>
    <w:rsid w:val="004751B0"/>
    <w:rsid w:val="00496A4C"/>
    <w:rsid w:val="004D4F6F"/>
    <w:rsid w:val="004E42A3"/>
    <w:rsid w:val="004F19C8"/>
    <w:rsid w:val="004F2E1D"/>
    <w:rsid w:val="005C4155"/>
    <w:rsid w:val="005E5DA4"/>
    <w:rsid w:val="005F2D02"/>
    <w:rsid w:val="00647CB2"/>
    <w:rsid w:val="0066342E"/>
    <w:rsid w:val="00687DB8"/>
    <w:rsid w:val="006F7379"/>
    <w:rsid w:val="007067F0"/>
    <w:rsid w:val="0073603A"/>
    <w:rsid w:val="00746A42"/>
    <w:rsid w:val="007619BA"/>
    <w:rsid w:val="00761EC2"/>
    <w:rsid w:val="00765375"/>
    <w:rsid w:val="007A235F"/>
    <w:rsid w:val="007B1015"/>
    <w:rsid w:val="007F10A5"/>
    <w:rsid w:val="0080142E"/>
    <w:rsid w:val="0083285A"/>
    <w:rsid w:val="00860D71"/>
    <w:rsid w:val="008910C1"/>
    <w:rsid w:val="008A44FC"/>
    <w:rsid w:val="008B7CEA"/>
    <w:rsid w:val="008D13F4"/>
    <w:rsid w:val="008D76B8"/>
    <w:rsid w:val="008E2B4F"/>
    <w:rsid w:val="008F61B7"/>
    <w:rsid w:val="009026E5"/>
    <w:rsid w:val="0094071F"/>
    <w:rsid w:val="00971800"/>
    <w:rsid w:val="00974817"/>
    <w:rsid w:val="0098769F"/>
    <w:rsid w:val="00990DF4"/>
    <w:rsid w:val="009D6BE0"/>
    <w:rsid w:val="00A037CE"/>
    <w:rsid w:val="00A316FA"/>
    <w:rsid w:val="00A4097A"/>
    <w:rsid w:val="00A45187"/>
    <w:rsid w:val="00A542AE"/>
    <w:rsid w:val="00A83785"/>
    <w:rsid w:val="00A93EEF"/>
    <w:rsid w:val="00AA3882"/>
    <w:rsid w:val="00AA764E"/>
    <w:rsid w:val="00AE5A56"/>
    <w:rsid w:val="00B01B55"/>
    <w:rsid w:val="00B143A6"/>
    <w:rsid w:val="00B2616A"/>
    <w:rsid w:val="00B87E9F"/>
    <w:rsid w:val="00C239CE"/>
    <w:rsid w:val="00C41231"/>
    <w:rsid w:val="00CA0FCD"/>
    <w:rsid w:val="00CD70C7"/>
    <w:rsid w:val="00D23B3C"/>
    <w:rsid w:val="00D44FDE"/>
    <w:rsid w:val="00D503B1"/>
    <w:rsid w:val="00D672D4"/>
    <w:rsid w:val="00DB37A4"/>
    <w:rsid w:val="00DB758C"/>
    <w:rsid w:val="00DF7881"/>
    <w:rsid w:val="00E076E8"/>
    <w:rsid w:val="00E461D9"/>
    <w:rsid w:val="00E53B8A"/>
    <w:rsid w:val="00E5411C"/>
    <w:rsid w:val="00E622FF"/>
    <w:rsid w:val="00E735D8"/>
    <w:rsid w:val="00EB684A"/>
    <w:rsid w:val="00EC542C"/>
    <w:rsid w:val="00EE7403"/>
    <w:rsid w:val="00F3429C"/>
    <w:rsid w:val="00F44314"/>
    <w:rsid w:val="00F44F4F"/>
    <w:rsid w:val="00F66DD2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A5A3"/>
  <w15:chartTrackingRefBased/>
  <w15:docId w15:val="{EF679BE7-513A-4E62-B649-C061D48F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F25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F25C4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F25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25C4"/>
  </w:style>
  <w:style w:type="paragraph" w:styleId="ListParagraph">
    <w:name w:val="List Paragraph"/>
    <w:basedOn w:val="Normal"/>
    <w:uiPriority w:val="34"/>
    <w:qFormat/>
    <w:rsid w:val="00A54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6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974"/>
    <w:rPr>
      <w:b/>
      <w:bCs/>
      <w:sz w:val="20"/>
      <w:szCs w:val="20"/>
    </w:rPr>
  </w:style>
  <w:style w:type="paragraph" w:customStyle="1" w:styleId="TT">
    <w:name w:val="TT"/>
    <w:basedOn w:val="Normal"/>
    <w:rsid w:val="00DB37A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DB3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Kozloduy NPP Plc.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Пенева, Нели А.</dc:creator>
  <cp:keywords/>
  <dc:description/>
  <cp:lastModifiedBy>Пенева, Нели А.</cp:lastModifiedBy>
  <cp:revision>46</cp:revision>
  <cp:lastPrinted>2024-02-19T13:54:00Z</cp:lastPrinted>
  <dcterms:created xsi:type="dcterms:W3CDTF">2024-03-01T08:44:00Z</dcterms:created>
  <dcterms:modified xsi:type="dcterms:W3CDTF">2026-03-10T13:49:00Z</dcterms:modified>
</cp:coreProperties>
</file>