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3225" w14:textId="77777777" w:rsidR="00F64932" w:rsidRPr="00BF2A4D" w:rsidRDefault="00F64932" w:rsidP="00F64932">
      <w:pPr>
        <w:jc w:val="center"/>
        <w:rPr>
          <w:b/>
          <w:sz w:val="22"/>
          <w:szCs w:val="22"/>
        </w:rPr>
      </w:pPr>
      <w:r w:rsidRPr="00BF2A4D">
        <w:rPr>
          <w:b/>
          <w:sz w:val="22"/>
          <w:szCs w:val="22"/>
        </w:rPr>
        <w:t>ОБРАЗУВАНЕ НА БАЛ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551"/>
        <w:gridCol w:w="2304"/>
        <w:gridCol w:w="2520"/>
      </w:tblGrid>
      <w:tr w:rsidR="007C7EB8" w:rsidRPr="007C7EB8" w14:paraId="72060669" w14:textId="77777777" w:rsidTr="00E67141">
        <w:tc>
          <w:tcPr>
            <w:tcW w:w="1805" w:type="dxa"/>
          </w:tcPr>
          <w:p w14:paraId="1B7478BB" w14:textId="77777777" w:rsidR="00F64932" w:rsidRPr="007C7EB8" w:rsidRDefault="00F64932" w:rsidP="00E67141">
            <w:pPr>
              <w:ind w:right="-146"/>
              <w:jc w:val="center"/>
              <w:rPr>
                <w:b/>
                <w:sz w:val="28"/>
                <w:szCs w:val="28"/>
              </w:rPr>
            </w:pPr>
            <w:r w:rsidRPr="007C7EB8">
              <w:rPr>
                <w:b/>
                <w:sz w:val="28"/>
                <w:szCs w:val="28"/>
              </w:rPr>
              <w:t xml:space="preserve">Специалност </w:t>
            </w:r>
          </w:p>
        </w:tc>
        <w:tc>
          <w:tcPr>
            <w:tcW w:w="2551" w:type="dxa"/>
          </w:tcPr>
          <w:p w14:paraId="5E4855C1" w14:textId="77777777" w:rsidR="00F64932" w:rsidRPr="007C7EB8" w:rsidRDefault="00F64932" w:rsidP="00E6714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C7EB8">
              <w:rPr>
                <w:b/>
                <w:sz w:val="28"/>
                <w:szCs w:val="28"/>
              </w:rPr>
              <w:t xml:space="preserve">Оценки </w:t>
            </w:r>
            <w:proofErr w:type="spellStart"/>
            <w:r w:rsidRPr="007C7EB8">
              <w:rPr>
                <w:b/>
                <w:sz w:val="28"/>
                <w:szCs w:val="28"/>
              </w:rPr>
              <w:t>балообразуване</w:t>
            </w:r>
            <w:proofErr w:type="spellEnd"/>
          </w:p>
        </w:tc>
        <w:tc>
          <w:tcPr>
            <w:tcW w:w="2304" w:type="dxa"/>
          </w:tcPr>
          <w:p w14:paraId="180EB351" w14:textId="77777777" w:rsidR="00F64932" w:rsidRPr="007C7EB8" w:rsidRDefault="00F64932" w:rsidP="00E67141">
            <w:pPr>
              <w:ind w:right="-74"/>
              <w:jc w:val="center"/>
              <w:rPr>
                <w:b/>
                <w:sz w:val="28"/>
                <w:szCs w:val="28"/>
              </w:rPr>
            </w:pPr>
            <w:r w:rsidRPr="007C7EB8">
              <w:rPr>
                <w:b/>
                <w:sz w:val="28"/>
                <w:szCs w:val="28"/>
              </w:rPr>
              <w:t>Специалност</w:t>
            </w:r>
          </w:p>
        </w:tc>
        <w:tc>
          <w:tcPr>
            <w:tcW w:w="2520" w:type="dxa"/>
          </w:tcPr>
          <w:p w14:paraId="0701FAFA" w14:textId="77777777" w:rsidR="00F64932" w:rsidRPr="007C7EB8" w:rsidRDefault="00F64932" w:rsidP="00E6714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C7EB8">
              <w:rPr>
                <w:b/>
                <w:sz w:val="28"/>
                <w:szCs w:val="28"/>
              </w:rPr>
              <w:t xml:space="preserve">Оценки </w:t>
            </w:r>
            <w:proofErr w:type="spellStart"/>
            <w:r w:rsidRPr="007C7EB8">
              <w:rPr>
                <w:b/>
                <w:sz w:val="28"/>
                <w:szCs w:val="28"/>
              </w:rPr>
              <w:t>балообразуване</w:t>
            </w:r>
            <w:proofErr w:type="spellEnd"/>
          </w:p>
        </w:tc>
      </w:tr>
      <w:tr w:rsidR="007C7EB8" w:rsidRPr="007C7EB8" w14:paraId="69128F03" w14:textId="77777777" w:rsidTr="00E67141">
        <w:tc>
          <w:tcPr>
            <w:tcW w:w="1805" w:type="dxa"/>
          </w:tcPr>
          <w:p w14:paraId="6C30CFD2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  <w:lang w:val="ru-RU"/>
              </w:rPr>
            </w:pPr>
          </w:p>
          <w:p w14:paraId="27A197DD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</w:rPr>
            </w:pPr>
            <w:r w:rsidRPr="007C7EB8">
              <w:rPr>
                <w:sz w:val="28"/>
                <w:szCs w:val="28"/>
              </w:rPr>
              <w:t>Мениджмънт на туризма и развлекателния бизнес</w:t>
            </w:r>
          </w:p>
          <w:p w14:paraId="7D4BB466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</w:rPr>
            </w:pPr>
            <w:r w:rsidRPr="007C7EB8">
              <w:rPr>
                <w:sz w:val="28"/>
                <w:szCs w:val="28"/>
                <w:lang w:val="en-US"/>
              </w:rPr>
              <w:t>(</w:t>
            </w:r>
            <w:r w:rsidRPr="007C7EB8">
              <w:rPr>
                <w:sz w:val="28"/>
                <w:szCs w:val="28"/>
              </w:rPr>
              <w:t>редовно     обучение</w:t>
            </w:r>
            <w:r w:rsidRPr="007C7EB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14:paraId="5C54B952" w14:textId="77777777" w:rsidR="00F64932" w:rsidRPr="007C7EB8" w:rsidRDefault="00F64932" w:rsidP="00E67141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От дипломата за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завършено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средно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образование</w:t>
            </w:r>
          </w:p>
          <w:p w14:paraId="395659D4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</w:p>
          <w:p w14:paraId="40C0E817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1.български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и литература от курса на обучение</w:t>
            </w:r>
          </w:p>
          <w:p w14:paraId="43949E89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2. </w:t>
            </w:r>
            <w:r w:rsidRPr="007C7EB8">
              <w:rPr>
                <w:sz w:val="28"/>
                <w:szCs w:val="28"/>
              </w:rPr>
              <w:t xml:space="preserve">първи </w:t>
            </w:r>
            <w:r w:rsidRPr="007C7EB8">
              <w:rPr>
                <w:sz w:val="28"/>
                <w:szCs w:val="28"/>
                <w:lang w:val="ru-RU"/>
              </w:rPr>
              <w:t xml:space="preserve">чужд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</w:p>
          <w:p w14:paraId="3792C1FD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втори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чужд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</w:p>
          <w:p w14:paraId="1428E70C" w14:textId="77777777" w:rsidR="00F64932" w:rsidRPr="007C7EB8" w:rsidRDefault="00F64932" w:rsidP="00E67141">
            <w:pPr>
              <w:ind w:right="-108"/>
              <w:rPr>
                <w:sz w:val="28"/>
                <w:szCs w:val="28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4. </w:t>
            </w:r>
            <w:r w:rsidRPr="007C7EB8">
              <w:rPr>
                <w:sz w:val="28"/>
                <w:szCs w:val="28"/>
              </w:rPr>
              <w:t xml:space="preserve">По избор на кандидата: </w:t>
            </w:r>
            <w:r w:rsidRPr="007C7EB8">
              <w:rPr>
                <w:sz w:val="28"/>
                <w:szCs w:val="28"/>
                <w:lang w:val="ru-RU"/>
              </w:rPr>
              <w:t>ДЗИ/ЗДИППК (ТПС)</w:t>
            </w:r>
            <w:proofErr w:type="gramStart"/>
            <w:r w:rsidRPr="007C7EB8">
              <w:rPr>
                <w:sz w:val="28"/>
                <w:szCs w:val="28"/>
                <w:lang w:val="ru-RU"/>
              </w:rPr>
              <w:t xml:space="preserve">/ </w:t>
            </w:r>
            <w:r w:rsidRPr="007C7EB8">
              <w:rPr>
                <w:sz w:val="28"/>
                <w:szCs w:val="28"/>
              </w:rPr>
              <w:t xml:space="preserve"> Оценка</w:t>
            </w:r>
            <w:proofErr w:type="gramEnd"/>
            <w:r w:rsidRPr="007C7EB8">
              <w:rPr>
                <w:sz w:val="28"/>
                <w:szCs w:val="28"/>
              </w:rPr>
              <w:t xml:space="preserve"> от  електронен кандидатстудентски изпит </w:t>
            </w:r>
            <w:r w:rsidRPr="007C7EB8">
              <w:rPr>
                <w:sz w:val="28"/>
                <w:szCs w:val="28"/>
                <w:lang w:val="ru-RU"/>
              </w:rPr>
              <w:t>(</w:t>
            </w:r>
            <w:r w:rsidRPr="007C7EB8">
              <w:rPr>
                <w:sz w:val="28"/>
                <w:szCs w:val="28"/>
              </w:rPr>
              <w:t>тест по) чужд език от ИУ – Варна/Оценка от кандидат-студентски изпит по чужд език, положен през 2024 г. в друг университет в България</w:t>
            </w:r>
          </w:p>
        </w:tc>
        <w:tc>
          <w:tcPr>
            <w:tcW w:w="2304" w:type="dxa"/>
          </w:tcPr>
          <w:p w14:paraId="00346C90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  <w:lang w:val="ru-RU"/>
              </w:rPr>
            </w:pPr>
          </w:p>
          <w:p w14:paraId="76358270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C7EB8">
              <w:rPr>
                <w:sz w:val="28"/>
                <w:szCs w:val="28"/>
                <w:lang w:val="ru-RU"/>
              </w:rPr>
              <w:t>Мениджмънт</w:t>
            </w:r>
            <w:proofErr w:type="spellEnd"/>
          </w:p>
          <w:p w14:paraId="7DD9F061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на хотели и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ресторанти</w:t>
            </w:r>
            <w:proofErr w:type="spellEnd"/>
          </w:p>
          <w:p w14:paraId="2CE7C4D5" w14:textId="77777777" w:rsidR="00F64932" w:rsidRPr="007C7EB8" w:rsidRDefault="00F64932" w:rsidP="00E67141">
            <w:pPr>
              <w:ind w:right="-146"/>
              <w:jc w:val="center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>(</w:t>
            </w:r>
            <w:r w:rsidRPr="007C7EB8">
              <w:rPr>
                <w:sz w:val="28"/>
                <w:szCs w:val="28"/>
              </w:rPr>
              <w:t>редовно и задочно обучение</w:t>
            </w:r>
            <w:r w:rsidRPr="007C7EB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20" w:type="dxa"/>
          </w:tcPr>
          <w:p w14:paraId="5276E224" w14:textId="77777777" w:rsidR="00F64932" w:rsidRPr="007C7EB8" w:rsidRDefault="00F64932" w:rsidP="00E67141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От дипломата за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завършено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средно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образование</w:t>
            </w:r>
          </w:p>
          <w:p w14:paraId="35CE52D9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</w:p>
          <w:p w14:paraId="474D2B85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1.български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и литература от курса на обучение</w:t>
            </w:r>
          </w:p>
          <w:p w14:paraId="768B5B3D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2. </w:t>
            </w:r>
            <w:r w:rsidRPr="007C7EB8">
              <w:rPr>
                <w:sz w:val="28"/>
                <w:szCs w:val="28"/>
              </w:rPr>
              <w:t xml:space="preserve">първи </w:t>
            </w:r>
            <w:r w:rsidRPr="007C7EB8">
              <w:rPr>
                <w:sz w:val="28"/>
                <w:szCs w:val="28"/>
                <w:lang w:val="ru-RU"/>
              </w:rPr>
              <w:t xml:space="preserve">чужд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</w:p>
          <w:p w14:paraId="5B382FC4" w14:textId="77777777" w:rsidR="00F64932" w:rsidRPr="007C7EB8" w:rsidRDefault="00F64932" w:rsidP="00E67141">
            <w:pPr>
              <w:ind w:right="-108"/>
              <w:rPr>
                <w:sz w:val="28"/>
                <w:szCs w:val="28"/>
                <w:lang w:val="ru-RU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втори</w:t>
            </w:r>
            <w:proofErr w:type="spellEnd"/>
            <w:r w:rsidRPr="007C7EB8">
              <w:rPr>
                <w:sz w:val="28"/>
                <w:szCs w:val="28"/>
                <w:lang w:val="ru-RU"/>
              </w:rPr>
              <w:t xml:space="preserve"> чужд </w:t>
            </w:r>
            <w:proofErr w:type="spellStart"/>
            <w:r w:rsidRPr="007C7EB8">
              <w:rPr>
                <w:sz w:val="28"/>
                <w:szCs w:val="28"/>
                <w:lang w:val="ru-RU"/>
              </w:rPr>
              <w:t>език</w:t>
            </w:r>
            <w:proofErr w:type="spellEnd"/>
          </w:p>
          <w:p w14:paraId="158D4EBE" w14:textId="77777777" w:rsidR="00F64932" w:rsidRPr="007C7EB8" w:rsidRDefault="00F64932" w:rsidP="00E67141">
            <w:pPr>
              <w:ind w:right="-108"/>
              <w:rPr>
                <w:sz w:val="28"/>
                <w:szCs w:val="28"/>
              </w:rPr>
            </w:pPr>
            <w:r w:rsidRPr="007C7EB8">
              <w:rPr>
                <w:sz w:val="28"/>
                <w:szCs w:val="28"/>
                <w:lang w:val="ru-RU"/>
              </w:rPr>
              <w:t xml:space="preserve">4. </w:t>
            </w:r>
            <w:r w:rsidRPr="007C7EB8">
              <w:rPr>
                <w:sz w:val="28"/>
                <w:szCs w:val="28"/>
              </w:rPr>
              <w:t xml:space="preserve">По избор на кандидата: </w:t>
            </w:r>
            <w:r w:rsidRPr="007C7EB8">
              <w:rPr>
                <w:sz w:val="28"/>
                <w:szCs w:val="28"/>
                <w:lang w:val="ru-RU"/>
              </w:rPr>
              <w:t>ДЗИ/ЗДИППК (ТПС)</w:t>
            </w:r>
            <w:proofErr w:type="gramStart"/>
            <w:r w:rsidRPr="007C7EB8">
              <w:rPr>
                <w:sz w:val="28"/>
                <w:szCs w:val="28"/>
                <w:lang w:val="ru-RU"/>
              </w:rPr>
              <w:t xml:space="preserve">/ </w:t>
            </w:r>
            <w:r w:rsidRPr="007C7EB8">
              <w:rPr>
                <w:sz w:val="28"/>
                <w:szCs w:val="28"/>
              </w:rPr>
              <w:t xml:space="preserve"> Оценка</w:t>
            </w:r>
            <w:proofErr w:type="gramEnd"/>
            <w:r w:rsidRPr="007C7EB8">
              <w:rPr>
                <w:sz w:val="28"/>
                <w:szCs w:val="28"/>
              </w:rPr>
              <w:t xml:space="preserve"> от  електронен кандидатстудентски изпит </w:t>
            </w:r>
            <w:r w:rsidRPr="007C7EB8">
              <w:rPr>
                <w:sz w:val="28"/>
                <w:szCs w:val="28"/>
                <w:lang w:val="ru-RU"/>
              </w:rPr>
              <w:t>(</w:t>
            </w:r>
            <w:r w:rsidRPr="007C7EB8">
              <w:rPr>
                <w:sz w:val="28"/>
                <w:szCs w:val="28"/>
              </w:rPr>
              <w:t xml:space="preserve">тест по) чужд език от ИУ – Варна/Оценка от кандидат-студентски изпит по чужд език, положен през 2024 г. в друг университет в България </w:t>
            </w:r>
          </w:p>
        </w:tc>
      </w:tr>
    </w:tbl>
    <w:p w14:paraId="08054494" w14:textId="77777777" w:rsidR="00F64932" w:rsidRPr="007C7EB8" w:rsidRDefault="00F64932" w:rsidP="00F64932">
      <w:pPr>
        <w:pStyle w:val="BodyText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  <w:lang w:val="bg-BG"/>
        </w:rPr>
      </w:pPr>
      <w:r w:rsidRPr="007C7EB8">
        <w:rPr>
          <w:rFonts w:ascii="Times New Roman" w:hAnsi="Times New Roman"/>
          <w:color w:val="auto"/>
          <w:sz w:val="28"/>
          <w:szCs w:val="28"/>
          <w:lang w:val="bg-BG"/>
        </w:rPr>
        <w:t>ДЗИ – Държавен зрелостен изпит</w:t>
      </w:r>
    </w:p>
    <w:p w14:paraId="4D24971D" w14:textId="77777777" w:rsidR="00F64932" w:rsidRPr="007C7EB8" w:rsidRDefault="00F64932" w:rsidP="00F64932">
      <w:pPr>
        <w:pStyle w:val="BodyText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  <w:lang w:val="bg-BG"/>
        </w:rPr>
      </w:pPr>
      <w:r w:rsidRPr="007C7EB8">
        <w:rPr>
          <w:rFonts w:ascii="Times New Roman" w:hAnsi="Times New Roman"/>
          <w:color w:val="auto"/>
          <w:sz w:val="28"/>
          <w:szCs w:val="28"/>
          <w:lang w:val="bg-BG"/>
        </w:rPr>
        <w:t xml:space="preserve">ТПС – Теория на професията и специалността само за завършили </w:t>
      </w:r>
      <w:bookmarkStart w:id="0" w:name="_GoBack"/>
      <w:bookmarkEnd w:id="0"/>
      <w:r w:rsidRPr="007C7EB8">
        <w:rPr>
          <w:rFonts w:ascii="Times New Roman" w:hAnsi="Times New Roman"/>
          <w:color w:val="auto"/>
          <w:sz w:val="28"/>
          <w:szCs w:val="28"/>
          <w:lang w:val="bg-BG"/>
        </w:rPr>
        <w:t>преди 2021 г.</w:t>
      </w:r>
    </w:p>
    <w:p w14:paraId="0FC619F7" w14:textId="77777777" w:rsidR="00F64932" w:rsidRPr="007C7EB8" w:rsidRDefault="00F64932" w:rsidP="00F64932">
      <w:pPr>
        <w:pStyle w:val="BodyText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  <w:lang w:val="bg-BG"/>
        </w:rPr>
      </w:pPr>
      <w:r w:rsidRPr="007C7EB8">
        <w:rPr>
          <w:rFonts w:ascii="Times New Roman" w:hAnsi="Times New Roman"/>
          <w:color w:val="auto"/>
          <w:sz w:val="28"/>
          <w:szCs w:val="28"/>
          <w:lang w:val="bg-BG"/>
        </w:rPr>
        <w:t>ЗДИППК - Задължителен държавен изпит за придобиване на професионална квалификация</w:t>
      </w:r>
    </w:p>
    <w:p w14:paraId="3DDED7D2" w14:textId="77777777" w:rsidR="00F64932" w:rsidRPr="007C7EB8" w:rsidRDefault="00F64932" w:rsidP="00F64932">
      <w:pPr>
        <w:pStyle w:val="BodyText1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63D8E3A9" w14:textId="77777777" w:rsidR="00A33403" w:rsidRDefault="00A33403" w:rsidP="00F64932"/>
    <w:sectPr w:rsidR="00A33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P_Tim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1341C"/>
    <w:multiLevelType w:val="multilevel"/>
    <w:tmpl w:val="7301341C"/>
    <w:lvl w:ilvl="0">
      <w:start w:val="3"/>
      <w:numFmt w:val="bullet"/>
      <w:lvlText w:val=""/>
      <w:lvlJc w:val="left"/>
      <w:pPr>
        <w:tabs>
          <w:tab w:val="left" w:pos="757"/>
        </w:tabs>
        <w:ind w:left="757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77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97"/>
        </w:tabs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37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97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BC"/>
    <w:rsid w:val="007C7EB8"/>
    <w:rsid w:val="00A208BC"/>
    <w:rsid w:val="00A33403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0905"/>
  <w15:chartTrackingRefBased/>
  <w15:docId w15:val="{E19250B1-0B5A-4561-A55E-C820F333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64932"/>
    <w:pPr>
      <w:spacing w:after="0" w:line="240" w:lineRule="auto"/>
      <w:ind w:firstLine="397"/>
      <w:jc w:val="both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  <w:style w:type="paragraph" w:customStyle="1" w:styleId="Subhead2">
    <w:name w:val="Subhead 2"/>
    <w:basedOn w:val="Normal"/>
    <w:rsid w:val="00F64932"/>
    <w:pPr>
      <w:overflowPunct/>
      <w:autoSpaceDE/>
      <w:autoSpaceDN/>
      <w:adjustRightInd/>
      <w:spacing w:after="57"/>
      <w:jc w:val="center"/>
      <w:textAlignment w:val="auto"/>
    </w:pPr>
    <w:rPr>
      <w:rFonts w:ascii="SP_Time" w:hAnsi="SP_Time"/>
      <w:b/>
      <w:snapToGrid w:val="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2023-11-06T06:01:00Z</dcterms:created>
  <dcterms:modified xsi:type="dcterms:W3CDTF">2024-03-14T08:55:00Z</dcterms:modified>
</cp:coreProperties>
</file>